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37CF" w:rsidRPr="00C86D74" w:rsidRDefault="001D37CF">
      <w:pPr>
        <w:rPr>
          <w:sz w:val="16"/>
          <w:szCs w:val="16"/>
        </w:rPr>
      </w:pPr>
    </w:p>
    <w:p w:rsidR="00C86D74" w:rsidRPr="00C86D74" w:rsidRDefault="00C86D74">
      <w:pPr>
        <w:rPr>
          <w:sz w:val="16"/>
          <w:szCs w:val="16"/>
        </w:rPr>
      </w:pPr>
    </w:p>
    <w:p w:rsidR="00C86D74" w:rsidRPr="00C86D74" w:rsidRDefault="00C86D74">
      <w:pPr>
        <w:rPr>
          <w:sz w:val="16"/>
          <w:szCs w:val="16"/>
        </w:rPr>
      </w:pPr>
    </w:p>
    <w:tbl>
      <w:tblPr>
        <w:tblOverlap w:val="never"/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9"/>
        <w:gridCol w:w="4747"/>
        <w:gridCol w:w="4571"/>
      </w:tblGrid>
      <w:tr w:rsidR="00C86D74" w:rsidRPr="00D4270E" w:rsidTr="00D07BFF">
        <w:trPr>
          <w:trHeight w:val="256"/>
          <w:jc w:val="center"/>
        </w:trPr>
        <w:tc>
          <w:tcPr>
            <w:tcW w:w="939" w:type="dxa"/>
            <w:vMerge w:val="restart"/>
            <w:tcBorders>
              <w:top w:val="dotted" w:sz="12" w:space="0" w:color="5D5D5D"/>
              <w:left w:val="nil"/>
              <w:bottom w:val="dotted" w:sz="12" w:space="0" w:color="5D5D5D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20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제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출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처</w:t>
            </w:r>
          </w:p>
        </w:tc>
        <w:tc>
          <w:tcPr>
            <w:tcW w:w="4747" w:type="dxa"/>
            <w:vMerge w:val="restart"/>
            <w:tcBorders>
              <w:top w:val="dotted" w:sz="12" w:space="0" w:color="5D5D5D"/>
              <w:left w:val="nil"/>
              <w:bottom w:val="dotted" w:sz="12" w:space="0" w:color="5D5D5D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20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 xml:space="preserve">H2WORLD 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조직위원회</w:t>
            </w:r>
          </w:p>
        </w:tc>
        <w:tc>
          <w:tcPr>
            <w:tcW w:w="4571" w:type="dxa"/>
            <w:tcBorders>
              <w:top w:val="dotted" w:sz="12" w:space="0" w:color="5D5D5D"/>
              <w:left w:val="nil"/>
              <w:bottom w:val="dotted" w:sz="12" w:space="0" w:color="5D5D5D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200" w:lineRule="exac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 xml:space="preserve">Tel : 02-6929-1270 </w:t>
            </w:r>
            <w:r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 xml:space="preserve">       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 xml:space="preserve">Fax : </w:t>
            </w:r>
            <w:r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02-6929-1271</w:t>
            </w:r>
          </w:p>
        </w:tc>
      </w:tr>
      <w:tr w:rsidR="00C86D74" w:rsidRPr="00D4270E" w:rsidTr="00D07BFF">
        <w:trPr>
          <w:trHeight w:val="150"/>
          <w:jc w:val="center"/>
        </w:trPr>
        <w:tc>
          <w:tcPr>
            <w:tcW w:w="0" w:type="auto"/>
            <w:vMerge/>
            <w:tcBorders>
              <w:top w:val="dotted" w:sz="12" w:space="0" w:color="5D5D5D"/>
              <w:left w:val="nil"/>
              <w:bottom w:val="dotted" w:sz="12" w:space="0" w:color="5D5D5D"/>
              <w:right w:val="nil"/>
            </w:tcBorders>
            <w:vAlign w:val="center"/>
            <w:hideMark/>
          </w:tcPr>
          <w:p w:rsidR="00C86D74" w:rsidRPr="00D4270E" w:rsidRDefault="00C86D74" w:rsidP="00D07BFF">
            <w:pPr>
              <w:widowControl/>
              <w:wordWrap/>
              <w:autoSpaceDE/>
              <w:autoSpaceDN/>
              <w:spacing w:after="0" w:line="200" w:lineRule="exact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dotted" w:sz="12" w:space="0" w:color="5D5D5D"/>
              <w:left w:val="nil"/>
              <w:bottom w:val="dotted" w:sz="12" w:space="0" w:color="5D5D5D"/>
              <w:right w:val="nil"/>
            </w:tcBorders>
            <w:vAlign w:val="center"/>
            <w:hideMark/>
          </w:tcPr>
          <w:p w:rsidR="00C86D74" w:rsidRPr="00D4270E" w:rsidRDefault="00C86D74" w:rsidP="00D07BFF">
            <w:pPr>
              <w:widowControl/>
              <w:wordWrap/>
              <w:autoSpaceDE/>
              <w:autoSpaceDN/>
              <w:spacing w:after="0" w:line="200" w:lineRule="exact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571" w:type="dxa"/>
            <w:tcBorders>
              <w:top w:val="nil"/>
              <w:left w:val="nil"/>
              <w:bottom w:val="dotted" w:sz="12" w:space="0" w:color="5D5D5D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200" w:lineRule="exac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 xml:space="preserve">E-mail : </w:t>
            </w:r>
            <w:r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H2W@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h2news</w:t>
            </w:r>
            <w:r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.kr</w:t>
            </w:r>
          </w:p>
        </w:tc>
      </w:tr>
    </w:tbl>
    <w:p w:rsidR="00C86D74" w:rsidRPr="00C86D74" w:rsidRDefault="00C86D74" w:rsidP="00C86D74">
      <w:pPr>
        <w:spacing w:after="0" w:line="120" w:lineRule="exact"/>
        <w:rPr>
          <w:sz w:val="16"/>
          <w:szCs w:val="16"/>
        </w:rPr>
      </w:pPr>
    </w:p>
    <w:tbl>
      <w:tblPr>
        <w:tblOverlap w:val="never"/>
        <w:tblW w:w="10077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86"/>
        <w:gridCol w:w="1491"/>
        <w:gridCol w:w="2882"/>
        <w:gridCol w:w="997"/>
        <w:gridCol w:w="1207"/>
        <w:gridCol w:w="2214"/>
      </w:tblGrid>
      <w:tr w:rsidR="00C86D74" w:rsidRPr="00D4270E" w:rsidTr="00C85907">
        <w:trPr>
          <w:trHeight w:val="37"/>
          <w:jc w:val="center"/>
        </w:trPr>
        <w:tc>
          <w:tcPr>
            <w:tcW w:w="128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0EAE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21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참가</w:t>
            </w:r>
          </w:p>
          <w:p w:rsidR="00C86D74" w:rsidRPr="00D4270E" w:rsidRDefault="00C86D74" w:rsidP="00D07BFF">
            <w:pPr>
              <w:wordWrap/>
              <w:spacing w:after="0" w:line="21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업체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정보</w:t>
            </w:r>
          </w:p>
        </w:tc>
        <w:tc>
          <w:tcPr>
            <w:tcW w:w="149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0EAE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21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회사명</w:t>
            </w:r>
          </w:p>
        </w:tc>
        <w:tc>
          <w:tcPr>
            <w:tcW w:w="288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210" w:lineRule="exac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국문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:</w:t>
            </w:r>
          </w:p>
          <w:p w:rsidR="00C86D74" w:rsidRPr="00D4270E" w:rsidRDefault="00C86D74" w:rsidP="00D07BFF">
            <w:pPr>
              <w:wordWrap/>
              <w:spacing w:after="0" w:line="210" w:lineRule="exac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영문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:</w:t>
            </w:r>
          </w:p>
        </w:tc>
        <w:tc>
          <w:tcPr>
            <w:tcW w:w="22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0EAE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21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대표자명</w:t>
            </w:r>
          </w:p>
        </w:tc>
        <w:tc>
          <w:tcPr>
            <w:tcW w:w="22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210" w:lineRule="exac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86D74" w:rsidRPr="00D4270E" w:rsidTr="00C85907">
        <w:trPr>
          <w:trHeight w:val="37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86D74" w:rsidRPr="00D4270E" w:rsidRDefault="00C86D74" w:rsidP="00D07BFF">
            <w:pPr>
              <w:widowControl/>
              <w:wordWrap/>
              <w:autoSpaceDE/>
              <w:autoSpaceDN/>
              <w:spacing w:after="0" w:line="210" w:lineRule="exact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86D74" w:rsidRPr="00D4270E" w:rsidRDefault="00C86D74" w:rsidP="00D07BFF">
            <w:pPr>
              <w:widowControl/>
              <w:wordWrap/>
              <w:autoSpaceDE/>
              <w:autoSpaceDN/>
              <w:spacing w:after="0" w:line="210" w:lineRule="exact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86D74" w:rsidRPr="00D4270E" w:rsidRDefault="00C86D74" w:rsidP="00D07BFF">
            <w:pPr>
              <w:widowControl/>
              <w:wordWrap/>
              <w:autoSpaceDE/>
              <w:autoSpaceDN/>
              <w:spacing w:after="0" w:line="210" w:lineRule="exact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0EAE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21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주요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전시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제품</w:t>
            </w:r>
          </w:p>
        </w:tc>
        <w:tc>
          <w:tcPr>
            <w:tcW w:w="22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210" w:lineRule="exac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86D74" w:rsidRPr="00D4270E" w:rsidTr="00C85907">
        <w:trPr>
          <w:trHeight w:val="37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86D74" w:rsidRPr="00D4270E" w:rsidRDefault="00C86D74" w:rsidP="00D07BFF">
            <w:pPr>
              <w:widowControl/>
              <w:wordWrap/>
              <w:autoSpaceDE/>
              <w:autoSpaceDN/>
              <w:spacing w:after="0" w:line="210" w:lineRule="exact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0EAE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21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대표전화</w:t>
            </w:r>
          </w:p>
        </w:tc>
        <w:tc>
          <w:tcPr>
            <w:tcW w:w="2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210" w:lineRule="exac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0EAE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21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이메일</w:t>
            </w:r>
          </w:p>
        </w:tc>
        <w:tc>
          <w:tcPr>
            <w:tcW w:w="22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210" w:lineRule="exac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86D74" w:rsidRPr="00D4270E" w:rsidTr="00C85907">
        <w:trPr>
          <w:trHeight w:val="37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86D74" w:rsidRPr="00D4270E" w:rsidRDefault="00C86D74" w:rsidP="00D07BFF">
            <w:pPr>
              <w:widowControl/>
              <w:wordWrap/>
              <w:autoSpaceDE/>
              <w:autoSpaceDN/>
              <w:spacing w:after="0" w:line="210" w:lineRule="exact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0EAE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21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사업자등록번호</w:t>
            </w:r>
          </w:p>
        </w:tc>
        <w:tc>
          <w:tcPr>
            <w:tcW w:w="2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210" w:lineRule="exac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0EAE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21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팩스</w:t>
            </w:r>
          </w:p>
        </w:tc>
        <w:tc>
          <w:tcPr>
            <w:tcW w:w="22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210" w:lineRule="exac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86D74" w:rsidRPr="00D4270E" w:rsidTr="00C85907">
        <w:trPr>
          <w:trHeight w:val="477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86D74" w:rsidRPr="00D4270E" w:rsidRDefault="00C86D74" w:rsidP="00D07BFF">
            <w:pPr>
              <w:widowControl/>
              <w:wordWrap/>
              <w:autoSpaceDE/>
              <w:autoSpaceDN/>
              <w:spacing w:after="0" w:line="210" w:lineRule="exact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0EAE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21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주소</w:t>
            </w:r>
          </w:p>
        </w:tc>
        <w:tc>
          <w:tcPr>
            <w:tcW w:w="730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210" w:lineRule="exac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국문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:</w:t>
            </w:r>
          </w:p>
          <w:p w:rsidR="00C86D74" w:rsidRPr="00D4270E" w:rsidRDefault="00C86D74" w:rsidP="00D07BFF">
            <w:pPr>
              <w:wordWrap/>
              <w:spacing w:after="0" w:line="210" w:lineRule="exac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영문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:</w:t>
            </w:r>
          </w:p>
        </w:tc>
      </w:tr>
      <w:tr w:rsidR="00C86D74" w:rsidRPr="00D4270E" w:rsidTr="00C85907">
        <w:trPr>
          <w:trHeight w:val="386"/>
          <w:jc w:val="center"/>
        </w:trPr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0EAE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21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담당자</w:t>
            </w:r>
          </w:p>
        </w:tc>
        <w:tc>
          <w:tcPr>
            <w:tcW w:w="879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210" w:lineRule="exac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부서</w:t>
            </w:r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>:</w:t>
            </w:r>
            <w:r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             </w:t>
            </w:r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직위</w:t>
            </w:r>
            <w:proofErr w:type="gramStart"/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>:</w:t>
            </w:r>
            <w:r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              </w:t>
            </w:r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성명</w:t>
            </w:r>
            <w:proofErr w:type="gramEnd"/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: </w:t>
            </w:r>
            <w:r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                 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전화</w:t>
            </w:r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>(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핸드폰</w:t>
            </w:r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): </w:t>
            </w:r>
          </w:p>
        </w:tc>
      </w:tr>
      <w:tr w:rsidR="00C86D74" w:rsidRPr="00D4270E" w:rsidTr="00C85907">
        <w:trPr>
          <w:trHeight w:val="37"/>
          <w:jc w:val="center"/>
        </w:trPr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shd w:val="clear" w:color="auto" w:fill="D0EAE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21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전시관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선택</w:t>
            </w:r>
          </w:p>
        </w:tc>
        <w:tc>
          <w:tcPr>
            <w:tcW w:w="8791" w:type="dxa"/>
            <w:gridSpan w:val="5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21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돋움체" w:cs="굴림"/>
                <w:b/>
                <w:bCs/>
                <w:color w:val="000000"/>
                <w:kern w:val="0"/>
                <w:sz w:val="18"/>
                <w:szCs w:val="18"/>
              </w:rPr>
              <w:t>□</w:t>
            </w:r>
            <w:r w:rsidRPr="00D4270E">
              <w:rPr>
                <w:rFonts w:ascii="굴림" w:eastAsia="돋움체" w:hAnsi="돋움체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>FuelCell</w:t>
            </w:r>
            <w:proofErr w:type="spellEnd"/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D4270E">
              <w:rPr>
                <w:rFonts w:ascii="굴림" w:eastAsia="돋움체" w:hAnsi="돋움체" w:cs="굴림"/>
                <w:b/>
                <w:bCs/>
                <w:color w:val="000000"/>
                <w:kern w:val="0"/>
                <w:sz w:val="18"/>
                <w:szCs w:val="18"/>
              </w:rPr>
              <w:t>□</w:t>
            </w:r>
            <w:r w:rsidRPr="00D4270E">
              <w:rPr>
                <w:rFonts w:ascii="굴림" w:eastAsia="돋움체" w:hAnsi="돋움체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FC </w:t>
            </w:r>
            <w:proofErr w:type="spellStart"/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소재</w:t>
            </w:r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>·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어플리케이션</w:t>
            </w:r>
            <w:proofErr w:type="spellEnd"/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D4270E">
              <w:rPr>
                <w:rFonts w:ascii="굴림" w:eastAsia="돋움체" w:hAnsi="돋움체" w:cs="굴림"/>
                <w:b/>
                <w:bCs/>
                <w:color w:val="000000"/>
                <w:kern w:val="0"/>
                <w:sz w:val="18"/>
                <w:szCs w:val="18"/>
              </w:rPr>
              <w:t>□</w:t>
            </w:r>
            <w:r w:rsidRPr="00D4270E">
              <w:rPr>
                <w:rFonts w:ascii="굴림" w:eastAsia="돋움체" w:hAnsi="돋움체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수소전기차</w:t>
            </w:r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>·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부품</w:t>
            </w:r>
            <w:proofErr w:type="spellEnd"/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D4270E">
              <w:rPr>
                <w:rFonts w:ascii="굴림" w:eastAsia="돋움체" w:hAnsi="돋움체" w:cs="굴림"/>
                <w:b/>
                <w:bCs/>
                <w:color w:val="000000"/>
                <w:kern w:val="0"/>
                <w:sz w:val="18"/>
                <w:szCs w:val="18"/>
              </w:rPr>
              <w:t>□</w:t>
            </w:r>
            <w:r w:rsidRPr="00D4270E">
              <w:rPr>
                <w:rFonts w:ascii="굴림" w:eastAsia="돋움체" w:hAnsi="돋움체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H2 </w:t>
            </w:r>
            <w:proofErr w:type="spellStart"/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소재</w:t>
            </w:r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>·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어플리케이션</w:t>
            </w:r>
            <w:proofErr w:type="spellEnd"/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D4270E">
              <w:rPr>
                <w:rFonts w:ascii="굴림" w:eastAsia="돋움체" w:hAnsi="돋움체" w:cs="굴림"/>
                <w:b/>
                <w:bCs/>
                <w:color w:val="000000"/>
                <w:kern w:val="0"/>
                <w:sz w:val="18"/>
                <w:szCs w:val="18"/>
              </w:rPr>
              <w:t>□</w:t>
            </w:r>
            <w:r w:rsidRPr="00D4270E">
              <w:rPr>
                <w:rFonts w:ascii="굴림" w:eastAsia="돋움체" w:hAnsi="돋움체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수소충전인프라</w:t>
            </w:r>
          </w:p>
        </w:tc>
      </w:tr>
      <w:tr w:rsidR="00C86D74" w:rsidRPr="00D4270E" w:rsidTr="00C85907">
        <w:trPr>
          <w:trHeight w:val="396"/>
          <w:jc w:val="center"/>
        </w:trPr>
        <w:tc>
          <w:tcPr>
            <w:tcW w:w="2777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D0EAE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16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부스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타입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선택</w:t>
            </w:r>
          </w:p>
        </w:tc>
        <w:tc>
          <w:tcPr>
            <w:tcW w:w="3879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16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돋움체" w:cs="굴림"/>
                <w:b/>
                <w:bCs/>
                <w:color w:val="000000"/>
                <w:kern w:val="0"/>
                <w:sz w:val="18"/>
                <w:szCs w:val="18"/>
              </w:rPr>
              <w:t>□</w:t>
            </w:r>
            <w:r w:rsidRPr="00D4270E">
              <w:rPr>
                <w:rFonts w:ascii="굴림" w:eastAsia="돋움체" w:hAnsi="돋움체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기본부스</w:t>
            </w:r>
          </w:p>
          <w:p w:rsidR="00C86D74" w:rsidRPr="00D4270E" w:rsidRDefault="00C86D74" w:rsidP="00D07BFF">
            <w:pPr>
              <w:wordWrap/>
              <w:spacing w:after="0" w:line="16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(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가로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·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세로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·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높이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) 3×3×2.4m</w:t>
            </w:r>
          </w:p>
        </w:tc>
        <w:tc>
          <w:tcPr>
            <w:tcW w:w="3421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16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돋움체" w:cs="굴림"/>
                <w:b/>
                <w:bCs/>
                <w:color w:val="000000"/>
                <w:kern w:val="0"/>
                <w:sz w:val="18"/>
                <w:szCs w:val="18"/>
              </w:rPr>
              <w:t>□</w:t>
            </w:r>
            <w:r w:rsidRPr="00D4270E">
              <w:rPr>
                <w:rFonts w:ascii="굴림" w:eastAsia="돋움체" w:hAnsi="돋움체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독립부스</w:t>
            </w:r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>(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면적만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제공</w:t>
            </w:r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>)</w:t>
            </w:r>
          </w:p>
          <w:p w:rsidR="00C86D74" w:rsidRPr="00D4270E" w:rsidRDefault="00C86D74" w:rsidP="00D07BFF">
            <w:pPr>
              <w:wordWrap/>
              <w:spacing w:after="0" w:line="16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(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가로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·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세로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) 3×3m </w:t>
            </w:r>
          </w:p>
        </w:tc>
      </w:tr>
      <w:tr w:rsidR="00C86D74" w:rsidRPr="00D4270E" w:rsidTr="00C85907">
        <w:trPr>
          <w:trHeight w:val="1848"/>
          <w:jc w:val="center"/>
        </w:trPr>
        <w:tc>
          <w:tcPr>
            <w:tcW w:w="0" w:type="auto"/>
            <w:gridSpan w:val="2"/>
            <w:vMerge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86D74" w:rsidRPr="00D4270E" w:rsidRDefault="00C86D74" w:rsidP="00D07BFF">
            <w:pPr>
              <w:widowControl/>
              <w:wordWrap/>
              <w:autoSpaceDE/>
              <w:autoSpaceDN/>
              <w:spacing w:after="0" w:line="160" w:lineRule="exact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87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72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/>
                <w:noProof/>
                <w:color w:val="000000"/>
                <w:kern w:val="0"/>
                <w:szCs w:val="20"/>
              </w:rPr>
              <w:drawing>
                <wp:inline distT="0" distB="0" distL="0" distR="0" wp14:anchorId="5A1B1BB9" wp14:editId="5D03692A">
                  <wp:extent cx="1091791" cy="1162228"/>
                  <wp:effectExtent l="0" t="0" r="0" b="0"/>
                  <wp:docPr id="17" name="그림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부스.jp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98328" cy="11691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2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/>
                <w:noProof/>
                <w:color w:val="000000"/>
                <w:kern w:val="0"/>
                <w:szCs w:val="20"/>
              </w:rPr>
              <w:drawing>
                <wp:inline distT="0" distB="0" distL="0" distR="0" wp14:anchorId="66E64BBE" wp14:editId="2BF4AFE9">
                  <wp:extent cx="1922780" cy="965835"/>
                  <wp:effectExtent l="0" t="0" r="0" b="0"/>
                  <wp:docPr id="18" name="그림 18" descr="EMB00001b9015c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243324040" descr="EMB00001b9015c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147" t="11263" r="3210" b="878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2780" cy="9658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86D74" w:rsidRPr="00D4270E" w:rsidTr="00C85907">
        <w:trPr>
          <w:trHeight w:val="572"/>
          <w:jc w:val="center"/>
        </w:trPr>
        <w:tc>
          <w:tcPr>
            <w:tcW w:w="0" w:type="auto"/>
            <w:gridSpan w:val="2"/>
            <w:vMerge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86D74" w:rsidRPr="00D4270E" w:rsidRDefault="00C86D74" w:rsidP="00D07BFF">
            <w:pPr>
              <w:widowControl/>
              <w:wordWrap/>
              <w:autoSpaceDE/>
              <w:autoSpaceDN/>
              <w:spacing w:after="0" w:line="160" w:lineRule="exact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87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16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상호간판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1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식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, 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상담테이블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(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의자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) - 1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개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(3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개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), </w:t>
            </w:r>
          </w:p>
          <w:p w:rsidR="007259B8" w:rsidRDefault="00C86D74" w:rsidP="00D07BFF">
            <w:pPr>
              <w:wordWrap/>
              <w:spacing w:after="0" w:line="160" w:lineRule="exact"/>
              <w:jc w:val="center"/>
              <w:textAlignment w:val="baseline"/>
              <w:rPr>
                <w:rFonts w:ascii="돋움체" w:eastAsia="돋움체" w:hAnsi="돋움체" w:cs="굴림"/>
                <w:color w:val="000000"/>
                <w:kern w:val="0"/>
                <w:sz w:val="16"/>
                <w:szCs w:val="16"/>
              </w:rPr>
            </w:pP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안내데스크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(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의자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) - 1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개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(1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개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), 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휴지통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- 1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개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, 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스포트라이트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- 6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개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, 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콘센트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(2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구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) - 1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개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, </w:t>
            </w:r>
          </w:p>
          <w:p w:rsidR="00C86D74" w:rsidRPr="00D4270E" w:rsidRDefault="00C86D74" w:rsidP="00D07BFF">
            <w:pPr>
              <w:wordWrap/>
              <w:spacing w:after="0" w:line="16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전기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- 1kW</w:t>
            </w:r>
          </w:p>
        </w:tc>
        <w:tc>
          <w:tcPr>
            <w:tcW w:w="342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16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6"/>
                <w:szCs w:val="16"/>
              </w:rPr>
              <w:t>전시면적만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6"/>
                <w:szCs w:val="16"/>
              </w:rPr>
              <w:t xml:space="preserve"> 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6"/>
                <w:szCs w:val="16"/>
              </w:rPr>
              <w:t>제공</w:t>
            </w:r>
          </w:p>
          <w:p w:rsidR="00C86D74" w:rsidRPr="00D4270E" w:rsidRDefault="00C86D74" w:rsidP="007259B8">
            <w:pPr>
              <w:wordWrap/>
              <w:spacing w:after="0" w:line="160" w:lineRule="exact"/>
              <w:ind w:left="160" w:hangingChars="100" w:hanging="160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돋움체" w:cs="굴림"/>
                <w:color w:val="000000"/>
                <w:kern w:val="0"/>
                <w:sz w:val="16"/>
                <w:szCs w:val="16"/>
              </w:rPr>
              <w:t>※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독립부스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자체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디자인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및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시공비</w:t>
            </w:r>
            <w:proofErr w:type="spellEnd"/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별도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bookmarkStart w:id="0" w:name="_GoBack"/>
            <w:bookmarkEnd w:id="0"/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발생</w:t>
            </w: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(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참가기업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부담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</w:tr>
      <w:tr w:rsidR="00C86D74" w:rsidRPr="00D4270E" w:rsidTr="00C85907">
        <w:trPr>
          <w:trHeight w:val="198"/>
          <w:jc w:val="center"/>
        </w:trPr>
        <w:tc>
          <w:tcPr>
            <w:tcW w:w="1286" w:type="dxa"/>
            <w:vMerge w:val="restart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D0EAE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16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부스신청내역</w:t>
            </w:r>
          </w:p>
        </w:tc>
        <w:tc>
          <w:tcPr>
            <w:tcW w:w="1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0EAE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16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가격</w:t>
            </w:r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>(VAT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포함</w:t>
            </w:r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387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16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>3,300,000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원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>/ 1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부스</w:t>
            </w:r>
          </w:p>
        </w:tc>
        <w:tc>
          <w:tcPr>
            <w:tcW w:w="342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16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>2,750,000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원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>/ 1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부스</w:t>
            </w:r>
          </w:p>
        </w:tc>
      </w:tr>
      <w:tr w:rsidR="00C86D74" w:rsidRPr="00D4270E" w:rsidTr="00C85907">
        <w:trPr>
          <w:trHeight w:val="215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86D74" w:rsidRPr="00D4270E" w:rsidRDefault="00C86D74" w:rsidP="00D07BFF">
            <w:pPr>
              <w:widowControl/>
              <w:wordWrap/>
              <w:autoSpaceDE/>
              <w:autoSpaceDN/>
              <w:spacing w:after="0" w:line="160" w:lineRule="exact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0EAE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16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신청부스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개수</w:t>
            </w:r>
          </w:p>
        </w:tc>
        <w:tc>
          <w:tcPr>
            <w:tcW w:w="387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16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>( )</w:t>
            </w:r>
            <w:proofErr w:type="gramEnd"/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개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부스</w:t>
            </w:r>
          </w:p>
        </w:tc>
        <w:tc>
          <w:tcPr>
            <w:tcW w:w="342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16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>( )</w:t>
            </w:r>
            <w:proofErr w:type="gramEnd"/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개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부스</w:t>
            </w:r>
          </w:p>
        </w:tc>
      </w:tr>
      <w:tr w:rsidR="00C86D74" w:rsidRPr="00D4270E" w:rsidTr="00C85907">
        <w:trPr>
          <w:trHeight w:val="205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86D74" w:rsidRPr="00D4270E" w:rsidRDefault="00C86D74" w:rsidP="00D07BFF">
            <w:pPr>
              <w:widowControl/>
              <w:wordWrap/>
              <w:autoSpaceDE/>
              <w:autoSpaceDN/>
              <w:spacing w:after="0" w:line="160" w:lineRule="exact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0EAE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16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부스참가비</w:t>
            </w:r>
          </w:p>
        </w:tc>
        <w:tc>
          <w:tcPr>
            <w:tcW w:w="387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16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            </w:t>
            </w:r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)</w:t>
            </w:r>
            <w:proofErr w:type="gramEnd"/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원</w:t>
            </w:r>
          </w:p>
        </w:tc>
        <w:tc>
          <w:tcPr>
            <w:tcW w:w="342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16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            </w:t>
            </w:r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)</w:t>
            </w:r>
            <w:proofErr w:type="gramEnd"/>
            <w:r w:rsidRPr="00D4270E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원</w:t>
            </w:r>
          </w:p>
        </w:tc>
      </w:tr>
      <w:tr w:rsidR="00C86D74" w:rsidRPr="00D4270E" w:rsidTr="00C85907">
        <w:trPr>
          <w:trHeight w:val="605"/>
          <w:jc w:val="center"/>
        </w:trPr>
        <w:tc>
          <w:tcPr>
            <w:tcW w:w="2777" w:type="dxa"/>
            <w:gridSpan w:val="2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D0EAE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16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부스할인</w:t>
            </w:r>
          </w:p>
        </w:tc>
        <w:tc>
          <w:tcPr>
            <w:tcW w:w="730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160" w:lineRule="exac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- 15</w:t>
            </w:r>
            <w:proofErr w:type="gramStart"/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% :</w:t>
            </w:r>
            <w:proofErr w:type="gramEnd"/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사전등록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기간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내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(7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월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30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일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) 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신청</w:t>
            </w:r>
          </w:p>
          <w:p w:rsidR="00C86D74" w:rsidRPr="00D4270E" w:rsidRDefault="00C86D74" w:rsidP="00D07BFF">
            <w:pPr>
              <w:wordWrap/>
              <w:spacing w:after="0" w:line="160" w:lineRule="exac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- 10</w:t>
            </w:r>
            <w:proofErr w:type="gramStart"/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% :</w:t>
            </w:r>
            <w:proofErr w:type="gramEnd"/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기본부스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6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개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이상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, 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독립부스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8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개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이상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신청</w:t>
            </w:r>
          </w:p>
          <w:p w:rsidR="00C86D74" w:rsidRPr="00D4270E" w:rsidRDefault="00C86D74" w:rsidP="00D07BFF">
            <w:pPr>
              <w:wordWrap/>
              <w:spacing w:after="0" w:line="160" w:lineRule="exac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- 5</w:t>
            </w:r>
            <w:proofErr w:type="gramStart"/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% :</w:t>
            </w:r>
            <w:proofErr w:type="gramEnd"/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정부</w:t>
            </w:r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·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지자체</w:t>
            </w:r>
            <w:proofErr w:type="spellEnd"/>
            <w:r w:rsidRPr="00D4270E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, 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비영리단체</w:t>
            </w:r>
            <w:r w:rsidRPr="00D4270E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>
              <w:rPr>
                <w:rFonts w:ascii="굴림" w:eastAsia="돋움체" w:hAnsi="굴림" w:cs="굴림" w:hint="eastAsia"/>
                <w:color w:val="000000"/>
                <w:kern w:val="0"/>
                <w:sz w:val="16"/>
                <w:szCs w:val="16"/>
              </w:rPr>
              <w:t xml:space="preserve">                            </w:t>
            </w:r>
            <w:r w:rsidRPr="00D4270E">
              <w:rPr>
                <w:rFonts w:ascii="굴림" w:eastAsia="돋움체" w:hAnsi="돋움체" w:cs="굴림"/>
                <w:b/>
                <w:bCs/>
                <w:color w:val="000000"/>
                <w:kern w:val="0"/>
                <w:sz w:val="16"/>
                <w:szCs w:val="16"/>
              </w:rPr>
              <w:t>※</w:t>
            </w:r>
            <w:r w:rsidRPr="00D4270E">
              <w:rPr>
                <w:rFonts w:ascii="굴림" w:eastAsia="돋움체" w:hAnsi="돋움체" w:cs="굴림"/>
                <w:b/>
                <w:bCs/>
                <w:color w:val="000000"/>
                <w:kern w:val="0"/>
                <w:sz w:val="16"/>
                <w:szCs w:val="16"/>
              </w:rPr>
              <w:t xml:space="preserve"> 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6"/>
                <w:szCs w:val="16"/>
              </w:rPr>
              <w:t>중복할인은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6"/>
                <w:szCs w:val="16"/>
              </w:rPr>
              <w:t xml:space="preserve"> 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6"/>
                <w:szCs w:val="16"/>
              </w:rPr>
              <w:t>제공하지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6"/>
                <w:szCs w:val="16"/>
              </w:rPr>
              <w:t xml:space="preserve"> 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6"/>
                <w:szCs w:val="16"/>
              </w:rPr>
              <w:t>않습니다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6"/>
                <w:szCs w:val="16"/>
              </w:rPr>
              <w:t xml:space="preserve"> </w:t>
            </w:r>
          </w:p>
        </w:tc>
      </w:tr>
      <w:tr w:rsidR="00C86D74" w:rsidRPr="00D4270E" w:rsidTr="00C85907">
        <w:trPr>
          <w:trHeight w:val="397"/>
          <w:jc w:val="center"/>
        </w:trPr>
        <w:tc>
          <w:tcPr>
            <w:tcW w:w="2777" w:type="dxa"/>
            <w:gridSpan w:val="2"/>
            <w:tcBorders>
              <w:top w:val="single" w:sz="2" w:space="0" w:color="000000"/>
              <w:left w:val="single" w:sz="18" w:space="0" w:color="000000"/>
              <w:bottom w:val="single" w:sz="18" w:space="0" w:color="000000"/>
              <w:right w:val="single" w:sz="2" w:space="0" w:color="000000"/>
            </w:tcBorders>
            <w:shd w:val="clear" w:color="auto" w:fill="D0EAE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D4270E" w:rsidRDefault="00C86D74" w:rsidP="00D07BFF">
            <w:pPr>
              <w:wordWrap/>
              <w:spacing w:after="0" w:line="160" w:lineRule="exact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참가비</w:t>
            </w:r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D4270E">
              <w:rPr>
                <w:rFonts w:ascii="굴림" w:eastAsia="돋움체" w:hAnsi="굴림" w:cs="굴림"/>
                <w:b/>
                <w:bCs/>
                <w:color w:val="000000"/>
                <w:kern w:val="0"/>
                <w:sz w:val="18"/>
                <w:szCs w:val="18"/>
              </w:rPr>
              <w:t>납부안내</w:t>
            </w:r>
            <w:proofErr w:type="spellEnd"/>
          </w:p>
        </w:tc>
        <w:tc>
          <w:tcPr>
            <w:tcW w:w="7300" w:type="dxa"/>
            <w:gridSpan w:val="4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86D74" w:rsidRPr="008577F2" w:rsidRDefault="00C86D74" w:rsidP="006A6119">
            <w:pPr>
              <w:wordWrap/>
              <w:spacing w:after="0" w:line="160" w:lineRule="exac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Cs w:val="20"/>
              </w:rPr>
            </w:pPr>
            <w:proofErr w:type="gramStart"/>
            <w:r w:rsidRPr="008577F2">
              <w:rPr>
                <w:rFonts w:ascii="굴림" w:eastAsia="돋움체" w:hAnsi="굴림" w:cs="굴림"/>
                <w:b/>
                <w:color w:val="000000"/>
                <w:kern w:val="0"/>
                <w:sz w:val="16"/>
                <w:szCs w:val="16"/>
              </w:rPr>
              <w:t>계좌번호</w:t>
            </w:r>
            <w:r w:rsidRPr="008577F2">
              <w:rPr>
                <w:rFonts w:ascii="굴림" w:eastAsia="돋움체" w:hAnsi="굴림" w:cs="굴림"/>
                <w:b/>
                <w:color w:val="000000"/>
                <w:kern w:val="0"/>
                <w:sz w:val="16"/>
                <w:szCs w:val="16"/>
              </w:rPr>
              <w:t xml:space="preserve"> </w:t>
            </w:r>
            <w:r w:rsidRPr="008577F2">
              <w:rPr>
                <w:rFonts w:ascii="돋움체" w:eastAsia="돋움체" w:hAnsi="돋움체" w:cs="굴림" w:hint="eastAsia"/>
                <w:b/>
                <w:color w:val="000000"/>
                <w:kern w:val="0"/>
                <w:sz w:val="16"/>
                <w:szCs w:val="16"/>
              </w:rPr>
              <w:t>:</w:t>
            </w:r>
            <w:proofErr w:type="gramEnd"/>
            <w:r w:rsidRPr="008577F2">
              <w:rPr>
                <w:rFonts w:ascii="돋움체" w:eastAsia="돋움체" w:hAnsi="돋움체" w:cs="굴림" w:hint="eastAsia"/>
                <w:b/>
                <w:color w:val="000000"/>
                <w:kern w:val="0"/>
                <w:sz w:val="16"/>
                <w:szCs w:val="16"/>
              </w:rPr>
              <w:t xml:space="preserve"> </w:t>
            </w:r>
            <w:r w:rsidR="006A6119" w:rsidRPr="008577F2">
              <w:rPr>
                <w:rFonts w:ascii="굴림" w:eastAsia="돋움체" w:hAnsi="굴림" w:cs="굴림"/>
                <w:b/>
                <w:color w:val="000000"/>
                <w:kern w:val="0"/>
                <w:sz w:val="16"/>
                <w:szCs w:val="16"/>
              </w:rPr>
              <w:t>1005-703-498848 (</w:t>
            </w:r>
            <w:r w:rsidR="006A6119" w:rsidRPr="008577F2">
              <w:rPr>
                <w:rFonts w:ascii="굴림" w:eastAsia="돋움체" w:hAnsi="굴림" w:cs="굴림"/>
                <w:b/>
                <w:color w:val="000000"/>
                <w:kern w:val="0"/>
                <w:sz w:val="16"/>
                <w:szCs w:val="16"/>
              </w:rPr>
              <w:t>우리은행</w:t>
            </w:r>
            <w:r w:rsidR="006A6119" w:rsidRPr="008577F2">
              <w:rPr>
                <w:rFonts w:ascii="굴림" w:eastAsia="돋움체" w:hAnsi="굴림" w:cs="굴림"/>
                <w:b/>
                <w:color w:val="000000"/>
                <w:kern w:val="0"/>
                <w:sz w:val="16"/>
                <w:szCs w:val="16"/>
              </w:rPr>
              <w:t>)</w:t>
            </w:r>
            <w:r w:rsidRPr="008577F2">
              <w:rPr>
                <w:rFonts w:ascii="굴림" w:eastAsia="돋움체" w:hAnsi="굴림" w:cs="굴림" w:hint="eastAsia"/>
                <w:b/>
                <w:color w:val="000000"/>
                <w:kern w:val="0"/>
                <w:sz w:val="16"/>
                <w:szCs w:val="16"/>
              </w:rPr>
              <w:t xml:space="preserve"> </w:t>
            </w:r>
            <w:r w:rsidR="006A6119" w:rsidRPr="008577F2">
              <w:rPr>
                <w:rFonts w:ascii="굴림" w:eastAsia="돋움체" w:hAnsi="굴림" w:cs="굴림"/>
                <w:b/>
                <w:color w:val="000000"/>
                <w:kern w:val="0"/>
                <w:sz w:val="16"/>
                <w:szCs w:val="16"/>
              </w:rPr>
              <w:t xml:space="preserve">         </w:t>
            </w:r>
            <w:r w:rsidRPr="008577F2">
              <w:rPr>
                <w:rFonts w:ascii="굴림" w:eastAsia="돋움체" w:hAnsi="굴림" w:cs="굴림"/>
                <w:b/>
                <w:color w:val="000000"/>
                <w:kern w:val="0"/>
                <w:sz w:val="16"/>
                <w:szCs w:val="16"/>
              </w:rPr>
              <w:t>예금주</w:t>
            </w:r>
            <w:r w:rsidRPr="008577F2">
              <w:rPr>
                <w:rFonts w:ascii="굴림" w:eastAsia="돋움체" w:hAnsi="굴림" w:cs="굴림"/>
                <w:b/>
                <w:color w:val="000000"/>
                <w:kern w:val="0"/>
                <w:sz w:val="16"/>
                <w:szCs w:val="16"/>
              </w:rPr>
              <w:t xml:space="preserve"> </w:t>
            </w:r>
            <w:r w:rsidRPr="008577F2">
              <w:rPr>
                <w:rFonts w:ascii="돋움체" w:eastAsia="돋움체" w:hAnsi="돋움체" w:cs="굴림" w:hint="eastAsia"/>
                <w:b/>
                <w:color w:val="000000"/>
                <w:kern w:val="0"/>
                <w:sz w:val="16"/>
                <w:szCs w:val="16"/>
              </w:rPr>
              <w:t xml:space="preserve">: </w:t>
            </w:r>
            <w:r w:rsidR="006A6119" w:rsidRPr="008577F2">
              <w:rPr>
                <w:rFonts w:ascii="돋움체" w:eastAsia="돋움체" w:hAnsi="돋움체" w:cs="굴림"/>
                <w:b/>
                <w:color w:val="000000"/>
                <w:kern w:val="0"/>
                <w:sz w:val="16"/>
                <w:szCs w:val="16"/>
              </w:rPr>
              <w:t>㈜</w:t>
            </w:r>
            <w:r w:rsidR="006A6119" w:rsidRPr="008577F2">
              <w:rPr>
                <w:rFonts w:ascii="돋움체" w:eastAsia="돋움체" w:hAnsi="돋움체" w:cs="굴림" w:hint="eastAsia"/>
                <w:b/>
                <w:color w:val="000000"/>
                <w:kern w:val="0"/>
                <w:sz w:val="16"/>
                <w:szCs w:val="16"/>
              </w:rPr>
              <w:t>수소지식그룹</w:t>
            </w:r>
          </w:p>
        </w:tc>
      </w:tr>
      <w:tr w:rsidR="00C86D74" w:rsidRPr="00D4270E" w:rsidTr="00C85907">
        <w:trPr>
          <w:trHeight w:val="2461"/>
          <w:jc w:val="center"/>
        </w:trPr>
        <w:tc>
          <w:tcPr>
            <w:tcW w:w="10077" w:type="dxa"/>
            <w:gridSpan w:val="6"/>
            <w:tcBorders>
              <w:top w:val="single" w:sz="18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85907" w:rsidRPr="00C85907" w:rsidRDefault="00C85907" w:rsidP="00D07BFF">
            <w:pPr>
              <w:wordWrap/>
              <w:spacing w:after="0" w:line="180" w:lineRule="exact"/>
              <w:textAlignment w:val="baseline"/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</w:pPr>
            <w:proofErr w:type="spellStart"/>
            <w:r w:rsidRPr="00C85907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>신청비</w:t>
            </w:r>
            <w:proofErr w:type="spellEnd"/>
            <w:r w:rsidRPr="00C85907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 xml:space="preserve"> 규정</w:t>
            </w:r>
          </w:p>
          <w:p w:rsidR="00C85907" w:rsidRPr="00C85907" w:rsidRDefault="00C85907" w:rsidP="00D07BFF">
            <w:pPr>
              <w:wordWrap/>
              <w:spacing w:after="0" w:line="180" w:lineRule="exact"/>
              <w:textAlignment w:val="baseline"/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</w:pPr>
          </w:p>
          <w:p w:rsidR="00C85907" w:rsidRPr="00C85907" w:rsidRDefault="00C85907" w:rsidP="00D07BFF">
            <w:pPr>
              <w:wordWrap/>
              <w:spacing w:after="0" w:line="180" w:lineRule="exact"/>
              <w:textAlignment w:val="baseline"/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</w:pPr>
            <w:proofErr w:type="spellStart"/>
            <w:r w:rsidRPr="00C85907">
              <w:rPr>
                <w:rFonts w:eastAsiaTheme="minorHAnsi" w:cs="굴림" w:hint="eastAsia"/>
                <w:b/>
                <w:color w:val="FF0000"/>
                <w:kern w:val="0"/>
                <w:sz w:val="18"/>
                <w:szCs w:val="20"/>
              </w:rPr>
              <w:t>신청비</w:t>
            </w:r>
            <w:proofErr w:type="spellEnd"/>
            <w:r w:rsidRPr="00C85907">
              <w:rPr>
                <w:rFonts w:eastAsiaTheme="minorHAnsi" w:cs="굴림" w:hint="eastAsia"/>
                <w:b/>
                <w:color w:val="FF0000"/>
                <w:kern w:val="0"/>
                <w:sz w:val="18"/>
                <w:szCs w:val="20"/>
              </w:rPr>
              <w:t xml:space="preserve"> </w:t>
            </w:r>
            <w:r w:rsidRPr="00C85907">
              <w:rPr>
                <w:rFonts w:eastAsiaTheme="minorHAnsi" w:cs="굴림"/>
                <w:b/>
                <w:color w:val="FF0000"/>
                <w:kern w:val="0"/>
                <w:sz w:val="18"/>
                <w:szCs w:val="20"/>
              </w:rPr>
              <w:t xml:space="preserve">50%: </w:t>
            </w:r>
            <w:r w:rsidRPr="00C85907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 xml:space="preserve">신청 후 </w:t>
            </w:r>
            <w:r w:rsidRPr="00C85907"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  <w:t>7</w:t>
            </w:r>
            <w:r w:rsidRPr="00C85907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 xml:space="preserve">일 내 위 계좌로 입금 </w:t>
            </w:r>
            <w:r w:rsidRPr="00C85907"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  <w:t>(</w:t>
            </w:r>
            <w:r w:rsidRPr="00C85907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 xml:space="preserve">입금 후 입금 </w:t>
            </w:r>
            <w:proofErr w:type="spellStart"/>
            <w:r w:rsidRPr="00C85907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>사본증</w:t>
            </w:r>
            <w:proofErr w:type="spellEnd"/>
            <w:r w:rsidRPr="00C85907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 xml:space="preserve"> </w:t>
            </w:r>
            <w:r w:rsidRPr="00C85907"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  <w:t>1</w:t>
            </w:r>
            <w:r w:rsidRPr="00C85907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>부 이메일 또는 팩스로 송부 바랍니다.</w:t>
            </w:r>
          </w:p>
          <w:p w:rsidR="00C85907" w:rsidRPr="00C85907" w:rsidRDefault="00C85907" w:rsidP="00D07BFF">
            <w:pPr>
              <w:wordWrap/>
              <w:spacing w:after="0" w:line="180" w:lineRule="exact"/>
              <w:textAlignment w:val="baseline"/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</w:pPr>
            <w:proofErr w:type="spellStart"/>
            <w:r w:rsidRPr="00C85907">
              <w:rPr>
                <w:rFonts w:eastAsiaTheme="minorHAnsi" w:cs="굴림" w:hint="eastAsia"/>
                <w:b/>
                <w:color w:val="FF0000"/>
                <w:kern w:val="0"/>
                <w:sz w:val="18"/>
                <w:szCs w:val="20"/>
              </w:rPr>
              <w:t>신청비</w:t>
            </w:r>
            <w:proofErr w:type="spellEnd"/>
            <w:r w:rsidRPr="00C85907">
              <w:rPr>
                <w:rFonts w:eastAsiaTheme="minorHAnsi" w:cs="굴림" w:hint="eastAsia"/>
                <w:b/>
                <w:color w:val="FF0000"/>
                <w:kern w:val="0"/>
                <w:sz w:val="18"/>
                <w:szCs w:val="20"/>
              </w:rPr>
              <w:t xml:space="preserve"> 잔금 </w:t>
            </w:r>
            <w:r w:rsidRPr="00C85907">
              <w:rPr>
                <w:rFonts w:eastAsiaTheme="minorHAnsi" w:cs="굴림"/>
                <w:b/>
                <w:color w:val="FF0000"/>
                <w:kern w:val="0"/>
                <w:sz w:val="18"/>
                <w:szCs w:val="20"/>
              </w:rPr>
              <w:t xml:space="preserve">50%: </w:t>
            </w:r>
            <w:r w:rsidRPr="00C85907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>2</w:t>
            </w:r>
            <w:r w:rsidRPr="00C85907"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  <w:t>018</w:t>
            </w:r>
            <w:r w:rsidRPr="00C85907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 xml:space="preserve">년 </w:t>
            </w:r>
            <w:r w:rsidRPr="00C85907"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  <w:t>8</w:t>
            </w:r>
            <w:r w:rsidRPr="00C85907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 xml:space="preserve">월 </w:t>
            </w:r>
            <w:r w:rsidRPr="00C85907"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  <w:t>31</w:t>
            </w:r>
            <w:r w:rsidRPr="00C85907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>일까지 입금</w:t>
            </w:r>
          </w:p>
          <w:p w:rsidR="00C85907" w:rsidRPr="00C85907" w:rsidRDefault="00C85907" w:rsidP="00D07BFF">
            <w:pPr>
              <w:wordWrap/>
              <w:spacing w:after="0" w:line="180" w:lineRule="exact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  <w:p w:rsidR="00C85907" w:rsidRPr="00C85907" w:rsidRDefault="00C85907" w:rsidP="00D07BFF">
            <w:pPr>
              <w:wordWrap/>
              <w:spacing w:after="0" w:line="180" w:lineRule="exact"/>
              <w:textAlignment w:val="baseline"/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</w:pPr>
            <w:r w:rsidRPr="00C85907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>신청 제출서류:</w:t>
            </w:r>
            <w:r w:rsidRPr="00C85907"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  <w:t xml:space="preserve"> </w:t>
            </w:r>
            <w:r w:rsidRPr="00C85907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>신청서 제출 후 안내</w:t>
            </w:r>
          </w:p>
          <w:p w:rsidR="00C85907" w:rsidRPr="00C85907" w:rsidRDefault="00C85907" w:rsidP="00D07BFF">
            <w:pPr>
              <w:wordWrap/>
              <w:spacing w:after="0" w:line="180" w:lineRule="exact"/>
              <w:textAlignment w:val="baseline"/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</w:pPr>
            <w:r w:rsidRPr="00C85907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>해약 규정</w:t>
            </w:r>
          </w:p>
          <w:p w:rsidR="00C85907" w:rsidRPr="00C85907" w:rsidRDefault="00C85907" w:rsidP="00D07BFF">
            <w:pPr>
              <w:wordWrap/>
              <w:spacing w:after="0" w:line="180" w:lineRule="exact"/>
              <w:textAlignment w:val="baseline"/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</w:pPr>
            <w:r w:rsidRPr="00C85907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 xml:space="preserve">개최 </w:t>
            </w:r>
            <w:r w:rsidRPr="00C85907"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  <w:t>60</w:t>
            </w:r>
            <w:r w:rsidRPr="00C85907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>일전:</w:t>
            </w:r>
            <w:r w:rsidRPr="00C85907"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  <w:t xml:space="preserve"> </w:t>
            </w:r>
            <w:r w:rsidRPr="00C85907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 xml:space="preserve">총 참가비 </w:t>
            </w:r>
            <w:r w:rsidRPr="00C85907"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  <w:t>50%</w:t>
            </w:r>
          </w:p>
          <w:p w:rsidR="00C85907" w:rsidRPr="00C85907" w:rsidRDefault="00C85907" w:rsidP="00D07BFF">
            <w:pPr>
              <w:wordWrap/>
              <w:spacing w:after="0" w:line="180" w:lineRule="exact"/>
              <w:textAlignment w:val="baseline"/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</w:pPr>
            <w:r w:rsidRPr="00C85907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 xml:space="preserve">개최 </w:t>
            </w:r>
            <w:r w:rsidRPr="00C85907"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  <w:t>60-30</w:t>
            </w:r>
            <w:r w:rsidRPr="00C85907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>일전:</w:t>
            </w:r>
            <w:r w:rsidRPr="00C85907"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  <w:t xml:space="preserve"> </w:t>
            </w:r>
            <w:r w:rsidRPr="00C85907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 xml:space="preserve">총 참가비 </w:t>
            </w:r>
            <w:r w:rsidRPr="00C85907"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  <w:t>70%</w:t>
            </w:r>
          </w:p>
          <w:p w:rsidR="00C85907" w:rsidRPr="00C85907" w:rsidRDefault="00C85907" w:rsidP="00D07BFF">
            <w:pPr>
              <w:wordWrap/>
              <w:spacing w:after="0" w:line="180" w:lineRule="exact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C85907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 xml:space="preserve">개최 </w:t>
            </w:r>
            <w:r w:rsidRPr="00C85907"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  <w:t>30</w:t>
            </w:r>
            <w:r w:rsidRPr="00C85907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>일전-개최 전:</w:t>
            </w:r>
            <w:r w:rsidRPr="00C85907"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  <w:t xml:space="preserve"> </w:t>
            </w:r>
            <w:r w:rsidRPr="00C85907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 xml:space="preserve">총 참가비의 </w:t>
            </w:r>
            <w:r w:rsidRPr="00C85907"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  <w:t>100%</w:t>
            </w:r>
          </w:p>
        </w:tc>
      </w:tr>
      <w:tr w:rsidR="00C85907" w:rsidRPr="00D4270E" w:rsidTr="00C85907">
        <w:trPr>
          <w:trHeight w:val="1495"/>
          <w:jc w:val="center"/>
        </w:trPr>
        <w:tc>
          <w:tcPr>
            <w:tcW w:w="10077" w:type="dxa"/>
            <w:gridSpan w:val="6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85907" w:rsidRPr="00C85907" w:rsidRDefault="00C85907" w:rsidP="00C85907">
            <w:pPr>
              <w:wordWrap/>
              <w:spacing w:after="0" w:line="360" w:lineRule="auto"/>
              <w:ind w:firstLineChars="3400" w:firstLine="612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  <w:r w:rsidRPr="00C85907">
              <w:rPr>
                <w:rFonts w:eastAsiaTheme="minorHAnsi" w:cs="굴림" w:hint="eastAsia"/>
                <w:color w:val="000000"/>
                <w:kern w:val="0"/>
                <w:sz w:val="18"/>
                <w:szCs w:val="20"/>
              </w:rPr>
              <w:t>신청일:</w:t>
            </w:r>
          </w:p>
          <w:p w:rsidR="00C85907" w:rsidRPr="00C85907" w:rsidRDefault="00C85907" w:rsidP="00C85907">
            <w:pPr>
              <w:wordWrap/>
              <w:spacing w:after="0" w:line="360" w:lineRule="auto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  <w:r w:rsidRPr="00C85907">
              <w:rPr>
                <w:rFonts w:eastAsiaTheme="minorHAnsi" w:cs="굴림" w:hint="eastAsia"/>
                <w:color w:val="000000"/>
                <w:kern w:val="0"/>
                <w:sz w:val="18"/>
                <w:szCs w:val="20"/>
              </w:rPr>
              <w:t xml:space="preserve">귀사는 신청서 및 </w:t>
            </w:r>
            <w:proofErr w:type="spellStart"/>
            <w:r w:rsidRPr="00C85907">
              <w:rPr>
                <w:rFonts w:eastAsiaTheme="minorHAnsi" w:cs="굴림" w:hint="eastAsia"/>
                <w:color w:val="000000"/>
                <w:kern w:val="0"/>
                <w:sz w:val="18"/>
                <w:szCs w:val="20"/>
              </w:rPr>
              <w:t>참가규정에</w:t>
            </w:r>
            <w:proofErr w:type="spellEnd"/>
            <w:r w:rsidRPr="00C85907">
              <w:rPr>
                <w:rFonts w:eastAsiaTheme="minorHAnsi" w:cs="굴림" w:hint="eastAsia"/>
                <w:color w:val="000000"/>
                <w:kern w:val="0"/>
                <w:sz w:val="18"/>
                <w:szCs w:val="20"/>
              </w:rPr>
              <w:t xml:space="preserve"> 동의합니다 </w:t>
            </w:r>
            <w:r w:rsidRPr="00C85907"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  <w:t xml:space="preserve">                             </w:t>
            </w:r>
            <w:r w:rsidRPr="00C85907">
              <w:rPr>
                <w:rFonts w:eastAsiaTheme="minorHAnsi" w:cs="굴림" w:hint="eastAsia"/>
                <w:color w:val="000000"/>
                <w:kern w:val="0"/>
                <w:sz w:val="18"/>
                <w:szCs w:val="20"/>
              </w:rPr>
              <w:t>신청인:</w:t>
            </w:r>
          </w:p>
          <w:p w:rsidR="00C85907" w:rsidRPr="00C85907" w:rsidRDefault="00C85907" w:rsidP="00C85907">
            <w:pPr>
              <w:wordWrap/>
              <w:spacing w:after="0" w:line="36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C85907"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  <w:t xml:space="preserve">                                                                    </w:t>
            </w:r>
            <w:r w:rsidRPr="00C85907">
              <w:rPr>
                <w:rFonts w:eastAsiaTheme="minorHAnsi" w:cs="굴림" w:hint="eastAsia"/>
                <w:color w:val="000000"/>
                <w:kern w:val="0"/>
                <w:sz w:val="18"/>
                <w:szCs w:val="20"/>
              </w:rPr>
              <w:t>서명:</w:t>
            </w:r>
            <w:r w:rsidRPr="00C85907"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  <w:t xml:space="preserve"> </w:t>
            </w:r>
          </w:p>
        </w:tc>
      </w:tr>
    </w:tbl>
    <w:p w:rsidR="00C86D74" w:rsidRDefault="00C86D74">
      <w:pPr>
        <w:rPr>
          <w:sz w:val="12"/>
          <w:szCs w:val="12"/>
        </w:rPr>
      </w:pPr>
    </w:p>
    <w:tbl>
      <w:tblPr>
        <w:tblStyle w:val="a6"/>
        <w:tblpPr w:leftFromText="142" w:rightFromText="142" w:vertAnchor="text" w:horzAnchor="margin" w:tblpXSpec="center" w:tblpY="1590"/>
        <w:tblW w:w="10876" w:type="dxa"/>
        <w:shd w:val="clear" w:color="auto" w:fill="DAEEF3" w:themeFill="accent5" w:themeFillTint="33"/>
        <w:tblLayout w:type="fixed"/>
        <w:tblLook w:val="04A0" w:firstRow="1" w:lastRow="0" w:firstColumn="1" w:lastColumn="0" w:noHBand="0" w:noVBand="1"/>
      </w:tblPr>
      <w:tblGrid>
        <w:gridCol w:w="10876"/>
      </w:tblGrid>
      <w:tr w:rsidR="001411FE" w:rsidTr="00402141">
        <w:trPr>
          <w:trHeight w:val="13315"/>
        </w:trPr>
        <w:tc>
          <w:tcPr>
            <w:tcW w:w="10876" w:type="dxa"/>
            <w:shd w:val="clear" w:color="auto" w:fill="DAEEF3" w:themeFill="accent5" w:themeFillTint="33"/>
          </w:tcPr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6"/>
                <w:szCs w:val="16"/>
              </w:rPr>
              <w:t> 제 1 조 (용어의 정의)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leftChars="60" w:left="280" w:hangingChars="100" w:hanging="16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 </w:t>
            </w:r>
            <w:proofErr w:type="gram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1.</w:t>
            </w:r>
            <w:r w:rsidRPr="004D4862">
              <w:rPr>
                <w:rFonts w:ascii="돋움체" w:eastAsia="돋움체" w:hAnsi="돋움체" w:cs="돋움체" w:hint="eastAsia"/>
                <w:color w:val="000000"/>
                <w:kern w:val="0"/>
                <w:sz w:val="16"/>
                <w:szCs w:val="16"/>
              </w:rPr>
              <w:t>󰡒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전시자</w:t>
            </w:r>
            <w:proofErr w:type="spellEnd"/>
            <w:r w:rsidRPr="004D4862">
              <w:rPr>
                <w:rFonts w:ascii="돋움체" w:eastAsia="돋움체" w:hAnsi="돋움체" w:cs="돋움체" w:hint="eastAsia"/>
                <w:color w:val="000000"/>
                <w:kern w:val="0"/>
                <w:sz w:val="16"/>
                <w:szCs w:val="16"/>
              </w:rPr>
              <w:t>󰡓</w:t>
            </w: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라</w:t>
            </w:r>
            <w:proofErr w:type="gram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함은 본 『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창원국제수소에너지전시회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&amp;포럼 2018 (H2WORLD 2018)』 참가를 위하여 소정의 참가 신청서를 제출한 개인, 회사, 조합 및 단체 등의 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전시참가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신청자를 말한다.</w:t>
            </w:r>
            <w:r w:rsidRPr="004D4862">
              <w:rPr>
                <w:rFonts w:ascii="돋움체" w:eastAsia="돋움체" w:hAnsi="돋움체" w:cs="돋움체" w:hint="eastAsia"/>
                <w:color w:val="000000"/>
                <w:kern w:val="0"/>
                <w:sz w:val="16"/>
                <w:szCs w:val="16"/>
              </w:rPr>
              <w:t>󰡒</w:t>
            </w: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전시회</w:t>
            </w:r>
            <w:r w:rsidRPr="004D4862">
              <w:rPr>
                <w:rFonts w:ascii="돋움체" w:eastAsia="돋움체" w:hAnsi="돋움체" w:cs="돋움체" w:hint="eastAsia"/>
                <w:color w:val="000000"/>
                <w:kern w:val="0"/>
                <w:sz w:val="16"/>
                <w:szCs w:val="16"/>
              </w:rPr>
              <w:t>󰡓</w:t>
            </w: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라 함은 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상기명의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전시회를 말한다.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 </w:t>
            </w:r>
            <w:proofErr w:type="gram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2.</w:t>
            </w:r>
            <w:r w:rsidRPr="004D4862">
              <w:rPr>
                <w:rFonts w:ascii="돋움체" w:eastAsia="돋움체" w:hAnsi="돋움체" w:cs="돋움체" w:hint="eastAsia"/>
                <w:color w:val="000000"/>
                <w:kern w:val="0"/>
                <w:sz w:val="16"/>
                <w:szCs w:val="16"/>
              </w:rPr>
              <w:t>󰡒</w:t>
            </w: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주최자</w:t>
            </w:r>
            <w:r w:rsidRPr="004D4862">
              <w:rPr>
                <w:rFonts w:ascii="돋움체" w:eastAsia="돋움체" w:hAnsi="돋움체" w:cs="돋움체" w:hint="eastAsia"/>
                <w:color w:val="000000"/>
                <w:kern w:val="0"/>
                <w:sz w:val="16"/>
                <w:szCs w:val="16"/>
              </w:rPr>
              <w:t>󰡓</w:t>
            </w: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라</w:t>
            </w:r>
            <w:proofErr w:type="gram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함은 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상기명의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전시회 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주최기관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및 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주관사를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말한다.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jc w:val="left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6"/>
                <w:szCs w:val="16"/>
              </w:rPr>
              <w:t> 제 2 조 (참가신청 및 계약)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leftChars="60" w:left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전시회 참가신청을 하고자 하는 자는 소정의 참가신청서를 작성하여 주최자에게 제출하고, 확정통보 후 본 전시회 참가계약은 성립된 것으로 본다.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jc w:val="left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6"/>
                <w:szCs w:val="16"/>
              </w:rPr>
              <w:t> 제 3 조 (전시면적 배정)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 1. 주최자는 신청서와 전시내용에 따라 참가여부를 확정통보하고 전시위치를 배정한다.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leftChars="60" w:left="280" w:hangingChars="100" w:hanging="16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 2. 주최자는 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전시회장의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공간조화와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관람효율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및 전시효과 등을 고려 전반적인 전시장 운영상 </w:t>
            </w:r>
            <w:proofErr w:type="gram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필요하다고  인정할</w:t>
            </w:r>
            <w:proofErr w:type="gram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경우, 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전시자에게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배정된 전시위치를 변경할 수 있다. 이와 같은 변경은 주최자의 재량이며, 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전시자는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동 변경의 결과에 대한   이의를 제기할 수 없다.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jc w:val="left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6"/>
                <w:szCs w:val="16"/>
              </w:rPr>
              <w:t> 제 4 조 (전시회장 관리)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 1. 전시자는 참가신청서에 명시한 전시품을 전시하고 상주요원을 배치하여 자사부스(Booth) 관리에 만전을 기하여야 한다.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leftChars="60" w:left="440" w:hangingChars="200" w:hanging="320"/>
              <w:jc w:val="left"/>
              <w:textAlignment w:val="baseline"/>
              <w:rPr>
                <w:rFonts w:ascii="돋움체" w:eastAsia="돋움체" w:hAnsi="돋움체" w:cs="굴림"/>
                <w:color w:val="000000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 2. 전시자가 참가신청서에 명시한 전시품과 상이한 물품을 전시하거나 전시성격에 부합되지 않은 물품을 전시할 경우 또는   주최자의 허가없이 부당행위를 하는 경우 및 타사의 전시에 피해를 주는 행위를 할 경우 주최자는 즉시 부스 중지, 철거 또는 반출을 명할 수 있다. 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전시자는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이에 따른 배상을 청구할 수 없다.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 3. 주최자는 필요한 경우 특정인의 전시회장 출입을 제한할 수 있다.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 4. 전시자는 주최자의 서면 동의없이 배정된 전시면적의 전부 또는 일부를 타인에게 양도할 수 없다.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leftChars="60" w:left="440" w:hangingChars="200" w:hanging="3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 5. 전시자는 제공되는 기본부스 및 시설물의 원상변형을 할 수 없으며, 전시장치의 손상에 대해서 원상복구 등 </w:t>
            </w:r>
            <w:proofErr w:type="gram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주최자의  손해를</w:t>
            </w:r>
            <w:proofErr w:type="gram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배상하여야 한다.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jc w:val="left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6"/>
                <w:szCs w:val="16"/>
              </w:rPr>
              <w:t> 제 5 조 (참가비 납부)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 1. 전시자는 참가신청서를 주최자에게 제출해야 한다.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 2. 참가비는 </w:t>
            </w:r>
            <w:r w:rsidR="006D3978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주최자가 정한 시일 내 입금완료 하여야 한다.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jc w:val="left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6"/>
                <w:szCs w:val="16"/>
              </w:rPr>
              <w:t> 제 6 조 (계약의 해지)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leftChars="60" w:left="440" w:hangingChars="200" w:hanging="3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 1. 전시자가 배정된 전시부스의 전부 또는 일부의 사용을 거부하거나 전시규정을 준수하지 않을 경우 주최자는 일방적으로 참가계약을 해지할 수 있다.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 2. 전시자가 전시계약을 취소하고자 할 경우 반드시 전시회 개시 20일 이전에 주최자에게 서면으로 취소 신청을 하여야 한다. 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 3. 전시회 개시 전 20일 이후에는 원칙적으로 전시회 참가계약을 취소할 수 없다. 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jc w:val="left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6"/>
                <w:szCs w:val="16"/>
              </w:rPr>
              <w:t> 제 7 조 (전시회의 취소 또는 변경)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leftChars="60" w:left="280" w:hangingChars="100" w:hanging="16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주최자가 전시회 개최를 취소하는 경우 사전에 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전시자에게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통보한다. 다만, 불가항력 기타 주최자의 귀책사유가 아닌 특별한 사정으로 전시회가 취소 또는 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개최일이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변경되었거나 축소되는 경우에는 별도로 고지한다. 이 경우 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전시자는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주최자에게 보상을 청구할 수 없다.</w:t>
            </w:r>
          </w:p>
          <w:p w:rsidR="001411FE" w:rsidRPr="002E56A2" w:rsidRDefault="001411FE" w:rsidP="00402141">
            <w:pPr>
              <w:widowControl/>
              <w:wordWrap/>
              <w:autoSpaceDE/>
              <w:autoSpaceDN/>
              <w:jc w:val="left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6"/>
                <w:szCs w:val="16"/>
              </w:rPr>
              <w:t> 제 8 조 (장치 및 전시품 반출)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전시자는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배정된 전시면적 내 및 지정기간 내에 장치 및 전시품 반입, 진열을 완료하여야 한다. 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jc w:val="left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6"/>
                <w:szCs w:val="16"/>
              </w:rPr>
              <w:t> 제 9 조 (전시품 및 </w:t>
            </w:r>
            <w:proofErr w:type="spellStart"/>
            <w:r w:rsidRPr="004D4862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6"/>
                <w:szCs w:val="16"/>
              </w:rPr>
              <w:t>장치물</w:t>
            </w:r>
            <w:proofErr w:type="spellEnd"/>
            <w:r w:rsidRPr="004D4862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6"/>
                <w:szCs w:val="16"/>
              </w:rPr>
              <w:t> 반출)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leftChars="60" w:left="280" w:hangingChars="100" w:hanging="16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전시자는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지정기간 내 모든 전시품 및 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장치물을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반출하여야 하며, 반출을 지연할 경우 주최측이 부담하게 될 제반 비용은 즉시 주최자에게 납입하여야 한다.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jc w:val="left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6"/>
                <w:szCs w:val="16"/>
              </w:rPr>
              <w:t> 제 10 조 (전시회장내 경비, 위험부담 및 보험)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 1. 주최자는 전시자 및 방문객을 위하여 적절한 경비조치를 취한다.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leftChars="60" w:left="600" w:hangingChars="300" w:hanging="48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 2. 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전시자는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전시회 기간 및 장치, 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철거기간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중 발생되는 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배당면적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내 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장치물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및 전시품에 대한 훼손 및 도난에 대하여 전적인 책임을 진다.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leftChars="60" w:left="440" w:hangingChars="200" w:hanging="3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 3. 전시자가 고의 또는 과실로 화재, 도난, 파손 기타사고를 발생케 하여 주최자 또는 타인에게 손해를 입힌 때는 전시자가 전적인 배상 책임을 지며 전시품 등에 대한 보험가입 역시 전시자의 책임으로 한다.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jc w:val="left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6"/>
                <w:szCs w:val="16"/>
              </w:rPr>
              <w:t> 제 11 조 (방화규칙)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 1. 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장치물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및 전시회장 내의 모든 자재는 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소방법규에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따라 적절한 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불연처리가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되어야 한다.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 2. 주최자는 필요에 따라 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전시자에게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화재방지와 관련한 시정을 요구할 수 있다.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jc w:val="left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6"/>
                <w:szCs w:val="16"/>
              </w:rPr>
              <w:t> 제 12 조 (보충규정)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 1. 주최자는 필요한 경우 참가규정에 명시되지 않은 보충규정을 제정할 수 있다.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 2. 보충되는 규정은 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참가규정의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일부가 되며, </w:t>
            </w:r>
            <w:proofErr w:type="spellStart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전시자는</w:t>
            </w:r>
            <w:proofErr w:type="spellEnd"/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이를 준수하여야 한다.</w:t>
            </w: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jc w:val="left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</w:p>
          <w:p w:rsidR="001411FE" w:rsidRPr="004D4862" w:rsidRDefault="001411FE" w:rsidP="00402141">
            <w:pPr>
              <w:widowControl/>
              <w:wordWrap/>
              <w:autoSpaceDE/>
              <w:autoSpaceDN/>
              <w:ind w:firstLine="120"/>
              <w:jc w:val="left"/>
              <w:textAlignment w:val="baseline"/>
              <w:rPr>
                <w:rFonts w:ascii="돋움체" w:eastAsia="돋움체" w:hAnsi="돋움체" w:cs="굴림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16"/>
                <w:szCs w:val="16"/>
              </w:rPr>
              <w:t> 제 13 조 (분쟁해결)</w:t>
            </w:r>
          </w:p>
          <w:p w:rsidR="001411FE" w:rsidRPr="004D4862" w:rsidRDefault="001411FE" w:rsidP="00402141">
            <w:pPr>
              <w:wordWrap/>
              <w:ind w:leftChars="80" w:left="320" w:hangingChars="100" w:hanging="160"/>
              <w:jc w:val="left"/>
              <w:rPr>
                <w:rFonts w:ascii="돋움체" w:eastAsia="돋움체" w:hAnsi="돋움체" w:cs="굴림"/>
                <w:color w:val="000000"/>
                <w:kern w:val="0"/>
                <w:sz w:val="16"/>
                <w:szCs w:val="16"/>
              </w:rPr>
            </w:pP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 </w:t>
            </w:r>
            <w:r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본 참가규정의 해석에 관한 주최자와 전시자간에 발생되는 분쟁 및 기타 쌍방의 권리</w:t>
            </w:r>
            <w:r w:rsidRPr="004D4862">
              <w:rPr>
                <w:rFonts w:ascii="MS Mincho" w:eastAsia="MS Mincho" w:hAnsi="MS Mincho" w:cs="MS Mincho" w:hint="eastAsia"/>
                <w:color w:val="000000"/>
                <w:kern w:val="0"/>
                <w:sz w:val="16"/>
                <w:szCs w:val="16"/>
              </w:rPr>
              <w:t>․</w:t>
            </w:r>
            <w:r w:rsidRPr="004D4862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의무에 관한 분쟁은 대한상사중재원의 중재, 판정에 따르며 그 판정에 대하여 법원에 제소할 수 없다.</w:t>
            </w:r>
          </w:p>
        </w:tc>
      </w:tr>
    </w:tbl>
    <w:p w:rsidR="00C86D74" w:rsidRDefault="00C86D74"/>
    <w:sectPr w:rsidR="00C86D74" w:rsidSect="00C86D74">
      <w:headerReference w:type="default" r:id="rId9"/>
      <w:headerReference w:type="first" r:id="rId10"/>
      <w:pgSz w:w="11906" w:h="16838"/>
      <w:pgMar w:top="720" w:right="720" w:bottom="720" w:left="720" w:header="851" w:footer="992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6D74" w:rsidRDefault="00C86D74" w:rsidP="00C86D74">
      <w:pPr>
        <w:spacing w:after="0" w:line="240" w:lineRule="auto"/>
      </w:pPr>
      <w:r>
        <w:separator/>
      </w:r>
    </w:p>
  </w:endnote>
  <w:endnote w:type="continuationSeparator" w:id="0">
    <w:p w:rsidR="00C86D74" w:rsidRDefault="00C86D74" w:rsidP="00C86D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6D74" w:rsidRDefault="00C86D74" w:rsidP="00C86D74">
      <w:pPr>
        <w:spacing w:after="0" w:line="240" w:lineRule="auto"/>
      </w:pPr>
      <w:r>
        <w:separator/>
      </w:r>
    </w:p>
  </w:footnote>
  <w:footnote w:type="continuationSeparator" w:id="0">
    <w:p w:rsidR="00C86D74" w:rsidRDefault="00C86D74" w:rsidP="00C86D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6D74" w:rsidRDefault="001411FE">
    <w:pPr>
      <w:pStyle w:val="a3"/>
    </w:pPr>
    <w:r>
      <w:rPr>
        <w:noProof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-457200</wp:posOffset>
          </wp:positionH>
          <wp:positionV relativeFrom="paragraph">
            <wp:posOffset>-540385</wp:posOffset>
          </wp:positionV>
          <wp:extent cx="7573646" cy="10716426"/>
          <wp:effectExtent l="0" t="0" r="8255" b="8890"/>
          <wp:wrapNone/>
          <wp:docPr id="5" name="그림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참가규정 KakaoTalk_20180615_133722652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6338" cy="107202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6D74" w:rsidRDefault="00C86D74">
    <w:pPr>
      <w:pStyle w:val="a3"/>
    </w:pPr>
    <w:r>
      <w:rPr>
        <w:noProof/>
      </w:rPr>
      <w:drawing>
        <wp:anchor distT="0" distB="0" distL="114300" distR="114300" simplePos="0" relativeHeight="251659264" behindDoc="1" locked="0" layoutInCell="1" allowOverlap="1" wp14:anchorId="03AF89FF" wp14:editId="004D9FAE">
          <wp:simplePos x="0" y="0"/>
          <wp:positionH relativeFrom="column">
            <wp:posOffset>-918674</wp:posOffset>
          </wp:positionH>
          <wp:positionV relativeFrom="paragraph">
            <wp:posOffset>-540385</wp:posOffset>
          </wp:positionV>
          <wp:extent cx="8033047" cy="10696835"/>
          <wp:effectExtent l="0" t="0" r="6350" b="0"/>
          <wp:wrapNone/>
          <wp:docPr id="3" name="그림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제목-없음-1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033047" cy="106968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6D74"/>
    <w:rsid w:val="001411FE"/>
    <w:rsid w:val="001D37CF"/>
    <w:rsid w:val="002364F7"/>
    <w:rsid w:val="003E76B9"/>
    <w:rsid w:val="00402141"/>
    <w:rsid w:val="006A6119"/>
    <w:rsid w:val="006D3978"/>
    <w:rsid w:val="007259B8"/>
    <w:rsid w:val="008577F2"/>
    <w:rsid w:val="00C85907"/>
    <w:rsid w:val="00C86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38ECA577"/>
  <w15:docId w15:val="{20B8D3DF-C447-4A91-988A-2A7FBDED9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86D7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C86D74"/>
  </w:style>
  <w:style w:type="paragraph" w:styleId="a4">
    <w:name w:val="footer"/>
    <w:basedOn w:val="a"/>
    <w:link w:val="Char0"/>
    <w:uiPriority w:val="99"/>
    <w:unhideWhenUsed/>
    <w:rsid w:val="00C86D7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C86D74"/>
  </w:style>
  <w:style w:type="paragraph" w:styleId="a5">
    <w:name w:val="Balloon Text"/>
    <w:basedOn w:val="a"/>
    <w:link w:val="Char1"/>
    <w:uiPriority w:val="99"/>
    <w:semiHidden/>
    <w:unhideWhenUsed/>
    <w:rsid w:val="00C86D7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C86D74"/>
    <w:rPr>
      <w:rFonts w:asciiTheme="majorHAnsi" w:eastAsiaTheme="majorEastAsia" w:hAnsiTheme="majorHAnsi" w:cstheme="majorBidi"/>
      <w:sz w:val="18"/>
      <w:szCs w:val="18"/>
    </w:rPr>
  </w:style>
  <w:style w:type="table" w:styleId="a6">
    <w:name w:val="Table Grid"/>
    <w:basedOn w:val="a1"/>
    <w:uiPriority w:val="59"/>
    <w:rsid w:val="00C86D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7">
    <w:name w:val="바탕글"/>
    <w:basedOn w:val="a"/>
    <w:rsid w:val="00C85907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217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C3522B-EDA3-4C43-A49D-092052DE4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513</Words>
  <Characters>2927</Characters>
  <Application>Microsoft Office Word</Application>
  <DocSecurity>0</DocSecurity>
  <Lines>24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사용자</cp:lastModifiedBy>
  <cp:revision>9</cp:revision>
  <dcterms:created xsi:type="dcterms:W3CDTF">2018-06-15T07:48:00Z</dcterms:created>
  <dcterms:modified xsi:type="dcterms:W3CDTF">2018-07-12T07:20:00Z</dcterms:modified>
</cp:coreProperties>
</file>